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rPr>
          <w:u w:val="single"/>
        </w:rPr>
      </w:pPr>
      <w:bookmarkStart w:colFirst="0" w:colLast="0" w:name="_qu83cyx9xgck" w:id="0"/>
      <w:bookmarkEnd w:id="0"/>
      <w:r w:rsidDel="00000000" w:rsidR="00000000" w:rsidRPr="00000000">
        <w:rPr>
          <w:u w:val="single"/>
          <w:rtl w:val="0"/>
        </w:rPr>
        <w:t xml:space="preserve">Habits, Purpose, and Personal Growth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Rule="auto"/>
        <w:ind w:left="720" w:hanging="360"/>
        <w:rPr>
          <w:color w:val="000000"/>
        </w:rPr>
      </w:pPr>
      <w:r w:rsidDel="00000000" w:rsidR="00000000" w:rsidRPr="00000000">
        <w:rPr>
          <w:b w:val="1"/>
          <w:i w:val="1"/>
          <w:rtl w:val="0"/>
        </w:rPr>
        <w:t xml:space="preserve">Atomic Habits</w:t>
      </w:r>
      <w:r w:rsidDel="00000000" w:rsidR="00000000" w:rsidRPr="00000000">
        <w:rPr>
          <w:b w:val="1"/>
          <w:rtl w:val="0"/>
        </w:rPr>
        <w:t xml:space="preserve"> – James Clear</w:t>
        <w:br w:type="textWrapping"/>
      </w:r>
      <w:r w:rsidDel="00000000" w:rsidR="00000000" w:rsidRPr="00000000">
        <w:rPr>
          <w:rtl w:val="0"/>
        </w:rPr>
        <w:t xml:space="preserve"> A practical and powerful guide to building better habits post-recovery.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000000"/>
        </w:rPr>
      </w:pPr>
      <w:r w:rsidDel="00000000" w:rsidR="00000000" w:rsidRPr="00000000">
        <w:rPr>
          <w:b w:val="1"/>
          <w:i w:val="1"/>
          <w:rtl w:val="0"/>
        </w:rPr>
        <w:t xml:space="preserve">Man’s Search for Meaning</w:t>
      </w:r>
      <w:r w:rsidDel="00000000" w:rsidR="00000000" w:rsidRPr="00000000">
        <w:rPr>
          <w:b w:val="1"/>
          <w:rtl w:val="0"/>
        </w:rPr>
        <w:t xml:space="preserve"> – Viktor E. Frankl</w:t>
        <w:br w:type="textWrapping"/>
      </w:r>
      <w:r w:rsidDel="00000000" w:rsidR="00000000" w:rsidRPr="00000000">
        <w:rPr>
          <w:rtl w:val="0"/>
        </w:rPr>
        <w:t xml:space="preserve"> A profound look at finding purpose and resilience in suffering.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000000"/>
        </w:rPr>
      </w:pPr>
      <w:r w:rsidDel="00000000" w:rsidR="00000000" w:rsidRPr="00000000">
        <w:rPr>
          <w:b w:val="1"/>
          <w:i w:val="1"/>
          <w:rtl w:val="0"/>
        </w:rPr>
        <w:t xml:space="preserve">Can’t Hurt Me</w:t>
      </w:r>
      <w:r w:rsidDel="00000000" w:rsidR="00000000" w:rsidRPr="00000000">
        <w:rPr>
          <w:b w:val="1"/>
          <w:rtl w:val="0"/>
        </w:rPr>
        <w:t xml:space="preserve"> – David Goggins</w:t>
        <w:br w:type="textWrapping"/>
      </w:r>
      <w:r w:rsidDel="00000000" w:rsidR="00000000" w:rsidRPr="00000000">
        <w:rPr>
          <w:rtl w:val="0"/>
        </w:rPr>
        <w:t xml:space="preserve"> A story of extreme discipline, transformation, and overcoming mental barriers.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000000"/>
        </w:rPr>
      </w:pPr>
      <w:r w:rsidDel="00000000" w:rsidR="00000000" w:rsidRPr="00000000">
        <w:rPr>
          <w:b w:val="1"/>
          <w:i w:val="1"/>
          <w:rtl w:val="0"/>
        </w:rPr>
        <w:t xml:space="preserve">The Power of Now</w:t>
      </w:r>
      <w:r w:rsidDel="00000000" w:rsidR="00000000" w:rsidRPr="00000000">
        <w:rPr>
          <w:b w:val="1"/>
          <w:rtl w:val="0"/>
        </w:rPr>
        <w:t xml:space="preserve"> – Eckhart Tolle</w:t>
        <w:br w:type="textWrapping"/>
      </w:r>
      <w:r w:rsidDel="00000000" w:rsidR="00000000" w:rsidRPr="00000000">
        <w:rPr>
          <w:rtl w:val="0"/>
        </w:rPr>
        <w:t xml:space="preserve"> A modern spiritual classic about presence and self-awareness.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color w:val="000000"/>
        </w:rPr>
      </w:pPr>
      <w:r w:rsidDel="00000000" w:rsidR="00000000" w:rsidRPr="00000000">
        <w:rPr>
          <w:b w:val="1"/>
          <w:i w:val="1"/>
          <w:rtl w:val="0"/>
        </w:rPr>
        <w:t xml:space="preserve">This Naked Mind</w:t>
      </w:r>
      <w:r w:rsidDel="00000000" w:rsidR="00000000" w:rsidRPr="00000000">
        <w:rPr>
          <w:b w:val="1"/>
          <w:rtl w:val="0"/>
        </w:rPr>
        <w:t xml:space="preserve"> – Annie Grace</w:t>
        <w:br w:type="textWrapping"/>
      </w:r>
      <w:r w:rsidDel="00000000" w:rsidR="00000000" w:rsidRPr="00000000">
        <w:rPr>
          <w:rtl w:val="0"/>
        </w:rPr>
        <w:t xml:space="preserve"> Challenges beliefs about alcohol and offers a mindset shift for long-term change.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ind w:left="0" w:firstLine="0"/>
        <w:rPr>
          <w:u w:val="single"/>
        </w:rPr>
      </w:pPr>
      <w:bookmarkStart w:colFirst="0" w:colLast="0" w:name="_sverdooxgkiv" w:id="1"/>
      <w:bookmarkEnd w:id="1"/>
      <w:r w:rsidDel="00000000" w:rsidR="00000000" w:rsidRPr="00000000">
        <w:rPr>
          <w:u w:val="single"/>
          <w:rtl w:val="0"/>
        </w:rPr>
        <w:t xml:space="preserve">Personal Stories and Memoirs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b w:val="1"/>
          <w:i w:val="1"/>
          <w:rtl w:val="0"/>
        </w:rPr>
        <w:t xml:space="preserve">Beautiful Boy</w:t>
      </w:r>
      <w:r w:rsidDel="00000000" w:rsidR="00000000" w:rsidRPr="00000000">
        <w:rPr>
          <w:b w:val="1"/>
          <w:rtl w:val="0"/>
        </w:rPr>
        <w:t xml:space="preserve"> – David Sheff</w:t>
        <w:br w:type="textWrapping"/>
      </w:r>
      <w:r w:rsidDel="00000000" w:rsidR="00000000" w:rsidRPr="00000000">
        <w:rPr>
          <w:rtl w:val="0"/>
        </w:rPr>
        <w:t xml:space="preserve"> A father’s story of his son’s addiction, deeply compassionate and honest.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i w:val="1"/>
          <w:rtl w:val="0"/>
        </w:rPr>
        <w:t xml:space="preserve">Tweak</w:t>
      </w:r>
      <w:r w:rsidDel="00000000" w:rsidR="00000000" w:rsidRPr="00000000">
        <w:rPr>
          <w:b w:val="1"/>
          <w:rtl w:val="0"/>
        </w:rPr>
        <w:t xml:space="preserve"> – Nic Sheff</w:t>
        <w:br w:type="textWrapping"/>
      </w:r>
      <w:r w:rsidDel="00000000" w:rsidR="00000000" w:rsidRPr="00000000">
        <w:rPr>
          <w:rtl w:val="0"/>
        </w:rPr>
        <w:t xml:space="preserve"> The son’s perspective on the same journey in </w:t>
      </w:r>
      <w:r w:rsidDel="00000000" w:rsidR="00000000" w:rsidRPr="00000000">
        <w:rPr>
          <w:i w:val="1"/>
          <w:rtl w:val="0"/>
        </w:rPr>
        <w:t xml:space="preserve">Beautiful Boy</w:t>
      </w:r>
      <w:r w:rsidDel="00000000" w:rsidR="00000000" w:rsidRPr="00000000">
        <w:rPr>
          <w:rtl w:val="0"/>
        </w:rPr>
        <w:t xml:space="preserve">, raw and unfiltered.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i w:val="1"/>
          <w:rtl w:val="0"/>
        </w:rPr>
        <w:t xml:space="preserve">Dry</w:t>
      </w:r>
      <w:r w:rsidDel="00000000" w:rsidR="00000000" w:rsidRPr="00000000">
        <w:rPr>
          <w:b w:val="1"/>
          <w:rtl w:val="0"/>
        </w:rPr>
        <w:t xml:space="preserve"> – Augusten Burroughs</w:t>
        <w:br w:type="textWrapping"/>
      </w:r>
      <w:r w:rsidDel="00000000" w:rsidR="00000000" w:rsidRPr="00000000">
        <w:rPr>
          <w:rtl w:val="0"/>
        </w:rPr>
        <w:t xml:space="preserve"> A powerful, witty memoir about alcoholism and the author’s path to recovery.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i w:val="1"/>
          <w:rtl w:val="0"/>
        </w:rPr>
        <w:t xml:space="preserve">Lit</w:t>
      </w:r>
      <w:r w:rsidDel="00000000" w:rsidR="00000000" w:rsidRPr="00000000">
        <w:rPr>
          <w:b w:val="1"/>
          <w:rtl w:val="0"/>
        </w:rPr>
        <w:t xml:space="preserve"> – Mary Karr</w:t>
        <w:br w:type="textWrapping"/>
      </w:r>
      <w:r w:rsidDel="00000000" w:rsidR="00000000" w:rsidRPr="00000000">
        <w:rPr>
          <w:rtl w:val="0"/>
        </w:rPr>
        <w:t xml:space="preserve"> Memoir of a poet and mother battling addiction and finding faith and sobriety.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i w:val="1"/>
          <w:rtl w:val="0"/>
        </w:rPr>
        <w:t xml:space="preserve">Broken</w:t>
      </w:r>
      <w:r w:rsidDel="00000000" w:rsidR="00000000" w:rsidRPr="00000000">
        <w:rPr>
          <w:b w:val="1"/>
          <w:rtl w:val="0"/>
        </w:rPr>
        <w:t xml:space="preserve"> – William Cope Moyers</w:t>
        <w:br w:type="textWrapping"/>
      </w:r>
      <w:r w:rsidDel="00000000" w:rsidR="00000000" w:rsidRPr="00000000">
        <w:rPr>
          <w:rtl w:val="0"/>
        </w:rPr>
        <w:t xml:space="preserve"> A deeply personal story of relapse, recovery, and the redemptive power of treatment.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ind w:left="0" w:firstLine="0"/>
        <w:rPr>
          <w:u w:val="single"/>
        </w:rPr>
      </w:pPr>
      <w:bookmarkStart w:colFirst="0" w:colLast="0" w:name="_em8bzq40ixpc" w:id="2"/>
      <w:bookmarkEnd w:id="2"/>
      <w:r w:rsidDel="00000000" w:rsidR="00000000" w:rsidRPr="00000000">
        <w:rPr>
          <w:u w:val="single"/>
          <w:rtl w:val="0"/>
        </w:rPr>
        <w:t xml:space="preserve">Recovery &amp; 12-Step Focused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b w:val="1"/>
          <w:i w:val="1"/>
          <w:rtl w:val="0"/>
        </w:rPr>
        <w:t xml:space="preserve">Alcoholics Anonymous (The Big Book)</w:t>
      </w:r>
      <w:r w:rsidDel="00000000" w:rsidR="00000000" w:rsidRPr="00000000">
        <w:rPr>
          <w:b w:val="1"/>
          <w:rtl w:val="0"/>
        </w:rPr>
        <w:t xml:space="preserve"> – AA World Services</w:t>
        <w:br w:type="textWrapping"/>
      </w:r>
      <w:r w:rsidDel="00000000" w:rsidR="00000000" w:rsidRPr="00000000">
        <w:rPr>
          <w:rtl w:val="0"/>
        </w:rPr>
        <w:t xml:space="preserve"> The foundational text of the 12-step recovery movement.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i w:val="1"/>
          <w:rtl w:val="0"/>
        </w:rPr>
        <w:t xml:space="preserve">Narcotics Anonymous</w:t>
      </w:r>
      <w:r w:rsidDel="00000000" w:rsidR="00000000" w:rsidRPr="00000000">
        <w:rPr>
          <w:b w:val="1"/>
          <w:rtl w:val="0"/>
        </w:rPr>
        <w:t xml:space="preserve"> – NA World Services</w:t>
        <w:br w:type="textWrapping"/>
      </w:r>
      <w:r w:rsidDel="00000000" w:rsidR="00000000" w:rsidRPr="00000000">
        <w:rPr>
          <w:rtl w:val="0"/>
        </w:rPr>
        <w:t xml:space="preserve"> The NA equivalent of the Big Book, with stories and principles for recovery.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i w:val="1"/>
          <w:rtl w:val="0"/>
        </w:rPr>
        <w:t xml:space="preserve">Living Sober</w:t>
      </w:r>
      <w:r w:rsidDel="00000000" w:rsidR="00000000" w:rsidRPr="00000000">
        <w:rPr>
          <w:b w:val="1"/>
          <w:rtl w:val="0"/>
        </w:rPr>
        <w:t xml:space="preserve"> – AA Literature</w:t>
        <w:br w:type="textWrapping"/>
      </w:r>
      <w:r w:rsidDel="00000000" w:rsidR="00000000" w:rsidRPr="00000000">
        <w:rPr>
          <w:rtl w:val="0"/>
        </w:rPr>
        <w:t xml:space="preserve"> A practical guide to navigating life without alcohol.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i w:val="1"/>
          <w:rtl w:val="0"/>
        </w:rPr>
        <w:t xml:space="preserve">Drop the Rock</w:t>
      </w:r>
      <w:r w:rsidDel="00000000" w:rsidR="00000000" w:rsidRPr="00000000">
        <w:rPr>
          <w:b w:val="1"/>
          <w:rtl w:val="0"/>
        </w:rPr>
        <w:t xml:space="preserve"> – Bill P., Todd W., &amp; Sara S.</w:t>
        <w:br w:type="textWrapping"/>
      </w:r>
      <w:r w:rsidDel="00000000" w:rsidR="00000000" w:rsidRPr="00000000">
        <w:rPr>
          <w:rtl w:val="0"/>
        </w:rPr>
        <w:t xml:space="preserve"> Focuses on steps 6 and 7 — letting go of character defects.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b w:val="1"/>
          <w:i w:val="1"/>
          <w:rtl w:val="0"/>
        </w:rPr>
        <w:t xml:space="preserve">Twelve Steps and Twelve Traditions</w:t>
      </w:r>
      <w:r w:rsidDel="00000000" w:rsidR="00000000" w:rsidRPr="00000000">
        <w:rPr>
          <w:b w:val="1"/>
          <w:rtl w:val="0"/>
        </w:rPr>
        <w:t xml:space="preserve"> – Bill W.</w:t>
        <w:br w:type="textWrapping"/>
      </w:r>
      <w:r w:rsidDel="00000000" w:rsidR="00000000" w:rsidRPr="00000000">
        <w:rPr>
          <w:rtl w:val="0"/>
        </w:rPr>
        <w:t xml:space="preserve"> A deeper dive into the steps and principles of Alcoholics Anonymous.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keepNext w:val="0"/>
        <w:keepLines w:val="0"/>
        <w:spacing w:before="280" w:lineRule="auto"/>
        <w:ind w:left="0" w:firstLine="0"/>
        <w:rPr>
          <w:b w:val="1"/>
          <w:color w:val="000000"/>
          <w:sz w:val="26"/>
          <w:szCs w:val="26"/>
        </w:rPr>
      </w:pPr>
      <w:bookmarkStart w:colFirst="0" w:colLast="0" w:name="_f6jpgyrw0axk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3"/>
        <w:keepNext w:val="0"/>
        <w:keepLines w:val="0"/>
        <w:rPr>
          <w:u w:val="single"/>
        </w:rPr>
      </w:pPr>
      <w:bookmarkStart w:colFirst="0" w:colLast="0" w:name="_5ko4mm6tzq7t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3"/>
        <w:keepNext w:val="0"/>
        <w:keepLines w:val="0"/>
        <w:rPr>
          <w:u w:val="single"/>
        </w:rPr>
      </w:pPr>
      <w:bookmarkStart w:colFirst="0" w:colLast="0" w:name="_g3xokzo4n9kk" w:id="5"/>
      <w:bookmarkEnd w:id="5"/>
      <w:r w:rsidDel="00000000" w:rsidR="00000000" w:rsidRPr="00000000">
        <w:rPr>
          <w:u w:val="single"/>
          <w:rtl w:val="0"/>
        </w:rPr>
        <w:t xml:space="preserve">Trauma, Healing, and Mental Health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b w:val="1"/>
          <w:i w:val="1"/>
          <w:rtl w:val="0"/>
        </w:rPr>
        <w:t xml:space="preserve">The Body Keeps the Score</w:t>
      </w:r>
      <w:r w:rsidDel="00000000" w:rsidR="00000000" w:rsidRPr="00000000">
        <w:rPr>
          <w:b w:val="1"/>
          <w:rtl w:val="0"/>
        </w:rPr>
        <w:t xml:space="preserve"> – Bessel van der Kolk</w:t>
        <w:br w:type="textWrapping"/>
      </w:r>
      <w:r w:rsidDel="00000000" w:rsidR="00000000" w:rsidRPr="00000000">
        <w:rPr>
          <w:rtl w:val="0"/>
        </w:rPr>
        <w:t xml:space="preserve"> Essential reading on how trauma affects the body and mind — and how to heal.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i w:val="1"/>
          <w:rtl w:val="0"/>
        </w:rPr>
        <w:t xml:space="preserve">In the Realm of Hungry Ghosts</w:t>
      </w:r>
      <w:r w:rsidDel="00000000" w:rsidR="00000000" w:rsidRPr="00000000">
        <w:rPr>
          <w:b w:val="1"/>
          <w:rtl w:val="0"/>
        </w:rPr>
        <w:t xml:space="preserve"> – Gabor Maté</w:t>
        <w:br w:type="textWrapping"/>
      </w:r>
      <w:r w:rsidDel="00000000" w:rsidR="00000000" w:rsidRPr="00000000">
        <w:rPr>
          <w:rtl w:val="0"/>
        </w:rPr>
        <w:t xml:space="preserve"> A compassionate exploration of addiction through the lens of trauma and pain.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i w:val="1"/>
          <w:rtl w:val="0"/>
        </w:rPr>
        <w:t xml:space="preserve">Healing the Shame That Binds You</w:t>
      </w:r>
      <w:r w:rsidDel="00000000" w:rsidR="00000000" w:rsidRPr="00000000">
        <w:rPr>
          <w:b w:val="1"/>
          <w:rtl w:val="0"/>
        </w:rPr>
        <w:t xml:space="preserve"> – John Bradshaw</w:t>
        <w:br w:type="textWrapping"/>
      </w:r>
      <w:r w:rsidDel="00000000" w:rsidR="00000000" w:rsidRPr="00000000">
        <w:rPr>
          <w:rtl w:val="0"/>
        </w:rPr>
        <w:t xml:space="preserve"> Explores how shame fuels addiction and how to begin healing.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i w:val="1"/>
          <w:rtl w:val="0"/>
        </w:rPr>
        <w:t xml:space="preserve">Codependent No More</w:t>
      </w:r>
      <w:r w:rsidDel="00000000" w:rsidR="00000000" w:rsidRPr="00000000">
        <w:rPr>
          <w:b w:val="1"/>
          <w:rtl w:val="0"/>
        </w:rPr>
        <w:t xml:space="preserve"> – Melody Beattie</w:t>
        <w:br w:type="textWrapping"/>
      </w:r>
      <w:r w:rsidDel="00000000" w:rsidR="00000000" w:rsidRPr="00000000">
        <w:rPr>
          <w:rtl w:val="0"/>
        </w:rPr>
        <w:t xml:space="preserve"> For understanding codependency — crucial for many in recovery.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b w:val="1"/>
          <w:i w:val="1"/>
          <w:rtl w:val="0"/>
        </w:rPr>
        <w:t xml:space="preserve">Facing Love Addiction</w:t>
      </w:r>
      <w:r w:rsidDel="00000000" w:rsidR="00000000" w:rsidRPr="00000000">
        <w:rPr>
          <w:b w:val="1"/>
          <w:rtl w:val="0"/>
        </w:rPr>
        <w:t xml:space="preserve"> – Pia Mellody</w:t>
        <w:br w:type="textWrapping"/>
      </w:r>
      <w:r w:rsidDel="00000000" w:rsidR="00000000" w:rsidRPr="00000000">
        <w:rPr>
          <w:rtl w:val="0"/>
        </w:rPr>
        <w:t xml:space="preserve"> Helpful for those struggling with relationship-based addictions.</w:t>
      </w:r>
    </w:p>
    <w:p w:rsidR="00000000" w:rsidDel="00000000" w:rsidP="00000000" w:rsidRDefault="00000000" w:rsidRPr="00000000" w14:paraId="0000001C">
      <w:pPr>
        <w:pStyle w:val="Heading3"/>
        <w:spacing w:after="240" w:before="240" w:lineRule="auto"/>
        <w:rPr>
          <w:u w:val="single"/>
        </w:rPr>
      </w:pPr>
      <w:bookmarkStart w:colFirst="0" w:colLast="0" w:name="_ymxph3vci35u" w:id="6"/>
      <w:bookmarkEnd w:id="6"/>
      <w:r w:rsidDel="00000000" w:rsidR="00000000" w:rsidRPr="00000000">
        <w:rPr>
          <w:u w:val="single"/>
          <w:rtl w:val="0"/>
        </w:rPr>
        <w:t xml:space="preserve">Spiritual &amp; Mindfulness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b w:val="1"/>
          <w:i w:val="1"/>
          <w:rtl w:val="0"/>
        </w:rPr>
        <w:t xml:space="preserve">The Untethered Soul</w:t>
      </w:r>
      <w:r w:rsidDel="00000000" w:rsidR="00000000" w:rsidRPr="00000000">
        <w:rPr>
          <w:b w:val="1"/>
          <w:rtl w:val="0"/>
        </w:rPr>
        <w:t xml:space="preserve"> – Michael A. Singer</w:t>
        <w:br w:type="textWrapping"/>
      </w:r>
      <w:r w:rsidDel="00000000" w:rsidR="00000000" w:rsidRPr="00000000">
        <w:rPr>
          <w:rtl w:val="0"/>
        </w:rPr>
        <w:t xml:space="preserve"> A transformative book about inner freedom and self-awareness.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i w:val="1"/>
          <w:rtl w:val="0"/>
        </w:rPr>
        <w:t xml:space="preserve">The Gifts of Imperfection</w:t>
      </w:r>
      <w:r w:rsidDel="00000000" w:rsidR="00000000" w:rsidRPr="00000000">
        <w:rPr>
          <w:b w:val="1"/>
          <w:rtl w:val="0"/>
        </w:rPr>
        <w:t xml:space="preserve"> – Brené Brown</w:t>
        <w:br w:type="textWrapping"/>
      </w:r>
      <w:r w:rsidDel="00000000" w:rsidR="00000000" w:rsidRPr="00000000">
        <w:rPr>
          <w:rtl w:val="0"/>
        </w:rPr>
        <w:t xml:space="preserve"> Embracing vulnerability and letting go of the need for control.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i w:val="1"/>
          <w:rtl w:val="0"/>
        </w:rPr>
        <w:t xml:space="preserve">A Return to Love</w:t>
      </w:r>
      <w:r w:rsidDel="00000000" w:rsidR="00000000" w:rsidRPr="00000000">
        <w:rPr>
          <w:b w:val="1"/>
          <w:rtl w:val="0"/>
        </w:rPr>
        <w:t xml:space="preserve"> – Marianne Williamson</w:t>
        <w:br w:type="textWrapping"/>
      </w:r>
      <w:r w:rsidDel="00000000" w:rsidR="00000000" w:rsidRPr="00000000">
        <w:rPr>
          <w:rtl w:val="0"/>
        </w:rPr>
        <w:t xml:space="preserve"> A spiritual perspective on healing and reclaiming your life.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i w:val="1"/>
          <w:rtl w:val="0"/>
        </w:rPr>
        <w:t xml:space="preserve">When Things Fall Apart</w:t>
      </w:r>
      <w:r w:rsidDel="00000000" w:rsidR="00000000" w:rsidRPr="00000000">
        <w:rPr>
          <w:b w:val="1"/>
          <w:rtl w:val="0"/>
        </w:rPr>
        <w:t xml:space="preserve"> – Pema Chödrön</w:t>
        <w:br w:type="textWrapping"/>
      </w:r>
      <w:r w:rsidDel="00000000" w:rsidR="00000000" w:rsidRPr="00000000">
        <w:rPr>
          <w:rtl w:val="0"/>
        </w:rPr>
        <w:t xml:space="preserve"> Buddhist wisdom on navigating suffering and uncertainty.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b w:val="1"/>
          <w:i w:val="1"/>
          <w:rtl w:val="0"/>
        </w:rPr>
        <w:t xml:space="preserve">Breathing Under Water</w:t>
      </w:r>
      <w:r w:rsidDel="00000000" w:rsidR="00000000" w:rsidRPr="00000000">
        <w:rPr>
          <w:b w:val="1"/>
          <w:rtl w:val="0"/>
        </w:rPr>
        <w:t xml:space="preserve"> – Richard Rohr</w:t>
        <w:br w:type="textWrapping"/>
      </w:r>
      <w:r w:rsidDel="00000000" w:rsidR="00000000" w:rsidRPr="00000000">
        <w:rPr>
          <w:rtl w:val="0"/>
        </w:rPr>
        <w:t xml:space="preserve"> A Franciscan priest's spiritual take on the 12 steps.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jc w:val="center"/>
      <w:rPr>
        <w:sz w:val="34"/>
        <w:szCs w:val="34"/>
      </w:rPr>
    </w:pPr>
    <w:r w:rsidDel="00000000" w:rsidR="00000000" w:rsidRPr="00000000">
      <w:rPr>
        <w:sz w:val="34"/>
        <w:szCs w:val="34"/>
        <w:rtl w:val="0"/>
      </w:rPr>
      <w:t xml:space="preserve">   Resident Council’s Curated Book Recommendations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-47624</wp:posOffset>
          </wp:positionH>
          <wp:positionV relativeFrom="paragraph">
            <wp:posOffset>-342899</wp:posOffset>
          </wp:positionV>
          <wp:extent cx="981075" cy="98107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1075" cy="981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3">
    <w:pPr>
      <w:jc w:val="center"/>
      <w:rPr>
        <w:color w:val="434343"/>
        <w:sz w:val="24"/>
        <w:szCs w:val="24"/>
      </w:rPr>
    </w:pPr>
    <w:r w:rsidDel="00000000" w:rsidR="00000000" w:rsidRPr="00000000">
      <w:rPr>
        <w:color w:val="434343"/>
        <w:sz w:val="24"/>
        <w:szCs w:val="24"/>
        <w:rtl w:val="0"/>
      </w:rPr>
      <w:t xml:space="preserve">1501 San Pedro Dr, Albuquerque, NM 87108</w:t>
    </w:r>
  </w:p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2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6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